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255A0">
      <w:pPr>
        <w:pageBreakBefore/>
        <w:spacing w:before="100" w:beforeAutospacing="1" w:after="100" w:afterAutospacing="1"/>
        <w:jc w:val="center"/>
      </w:pPr>
      <w:r>
        <w:rPr>
          <w:rFonts w:ascii="黑体" w:eastAsia="黑体" w:hAnsi="黑体" w:hint="eastAsia"/>
          <w:sz w:val="32"/>
          <w:szCs w:val="32"/>
        </w:rPr>
        <w:t xml:space="preserve">2016 </w:t>
      </w:r>
      <w:r>
        <w:rPr>
          <w:rFonts w:ascii="黑体" w:eastAsia="黑体" w:hAnsi="黑体" w:hint="eastAsia"/>
          <w:sz w:val="32"/>
          <w:szCs w:val="32"/>
        </w:rPr>
        <w:t>春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兰州大学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班级课表</w:t>
      </w:r>
    </w:p>
    <w:p w:rsidR="00000000" w:rsidRDefault="007255A0">
      <w:pPr>
        <w:spacing w:before="100" w:beforeAutospacing="1" w:after="100" w:afterAutospacing="1"/>
        <w:jc w:val="center"/>
        <w:rPr>
          <w:rFonts w:hint="eastAsia"/>
        </w:rPr>
      </w:pPr>
      <w:r>
        <w:rPr>
          <w:rFonts w:hint="eastAsia"/>
        </w:rPr>
        <w:t>班级：</w:t>
      </w:r>
      <w:r>
        <w:rPr>
          <w:rFonts w:hint="eastAsia"/>
        </w:rPr>
        <w:t>2013</w:t>
      </w:r>
      <w:r>
        <w:rPr>
          <w:rFonts w:hint="eastAsia"/>
        </w:rPr>
        <w:t>草业科学基地班</w:t>
      </w:r>
      <w:r>
        <w:rPr>
          <w:rFonts w:hint="eastAsia"/>
        </w:rPr>
        <w:t>    </w:t>
      </w:r>
      <w:r>
        <w:rPr>
          <w:rFonts w:hint="eastAsia"/>
        </w:rPr>
        <w:t>人数：</w:t>
      </w:r>
      <w:r>
        <w:rPr>
          <w:rFonts w:hint="eastAsia"/>
        </w:rPr>
        <w:t xml:space="preserve">0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45"/>
        <w:gridCol w:w="576"/>
        <w:gridCol w:w="576"/>
        <w:gridCol w:w="576"/>
        <w:gridCol w:w="1483"/>
        <w:gridCol w:w="1484"/>
        <w:gridCol w:w="1591"/>
        <w:gridCol w:w="1591"/>
      </w:tblGrid>
      <w:tr w:rsidR="00000000">
        <w:trPr>
          <w:tblHeader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周二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周三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周四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周五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周六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周日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草业信息学实验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冯琦胜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黄晓东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草坪建植与养护实验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柴琦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张小虎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刘照辉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贺兰堂</w:t>
            </w:r>
            <w:r>
              <w:rPr>
                <w:rFonts w:hint="eastAsia"/>
                <w:sz w:val="18"/>
                <w:szCs w:val="18"/>
              </w:rPr>
              <w:t>C101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草地培育学实验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王先之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杨倩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草原啮齿动物学实验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张卫国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（榆中）西区观测场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草地资源调查与规划实验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常生华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草业信息学实验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冯琦胜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黄晓东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草坪建植与养护实验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柴琦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张小虎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刘照辉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贺兰堂</w:t>
            </w:r>
            <w:r>
              <w:rPr>
                <w:rFonts w:hint="eastAsia"/>
                <w:sz w:val="18"/>
                <w:szCs w:val="18"/>
              </w:rPr>
              <w:t>C101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草地培育学实验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王先之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杨倩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草原啮齿动物学实验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张卫国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（榆中）西区观测场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草地资源调查与规划实验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常生华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草业信息学实验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冯琦胜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黄晓东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草坪建植与养护实验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柴琦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张小虎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刘照辉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贺兰堂</w:t>
            </w:r>
            <w:r>
              <w:rPr>
                <w:rFonts w:hint="eastAsia"/>
                <w:sz w:val="18"/>
                <w:szCs w:val="18"/>
              </w:rPr>
              <w:t>C101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草地培育学实验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王先之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杨倩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草原啮齿动物学实验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张卫国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（榆中）西区观测场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草地资源调查与规划实验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常生华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lastRenderedPageBreak/>
              <w:t>第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草业信息学实验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冯琦胜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黄晓东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  <w:t>6-14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草坪建植与养护实验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柴琦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张小虎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刘照辉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贺兰堂</w:t>
            </w:r>
            <w:r>
              <w:rPr>
                <w:rFonts w:hint="eastAsia"/>
                <w:sz w:val="18"/>
                <w:szCs w:val="18"/>
              </w:rPr>
              <w:t>C101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草地培育学实验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王先之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杨倩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草原啮齿动物学实验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张卫国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（榆中）西区观测场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草地资源调查与规划实验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常生华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草地保护学实验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俞斌华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李彦忠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218</w:t>
            </w:r>
            <w:r>
              <w:rPr>
                <w:rFonts w:hint="eastAsia"/>
                <w:sz w:val="18"/>
                <w:szCs w:val="18"/>
              </w:rPr>
              <w:br/>
              <w:t>7-15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草坪建植与养护实验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柴琦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张小虎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刘照辉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贺兰堂</w:t>
            </w:r>
            <w:r>
              <w:rPr>
                <w:rFonts w:hint="eastAsia"/>
                <w:sz w:val="18"/>
                <w:szCs w:val="18"/>
              </w:rPr>
              <w:t>C101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草地培育学实验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王先之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杨倩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草原啮齿动物学实验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张卫国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（榆中）西区观测场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草地资源调查与规划实验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常生华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草地保护学实验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俞斌华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李彦忠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218</w:t>
            </w:r>
            <w:r>
              <w:rPr>
                <w:rFonts w:hint="eastAsia"/>
                <w:sz w:val="18"/>
                <w:szCs w:val="18"/>
              </w:rPr>
              <w:br/>
              <w:t>7-15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草坪建植与养护实验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柴琦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张小虎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16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草坪绿地规划与设计实验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刘照辉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陆妮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贺兰堂</w:t>
            </w:r>
            <w:r>
              <w:rPr>
                <w:rFonts w:hint="eastAsia"/>
                <w:sz w:val="18"/>
                <w:szCs w:val="18"/>
              </w:rPr>
              <w:t>C101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草地培育学实验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王先之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杨倩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草原啮齿动物学实验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张卫国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（榆中）西区观测场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14</w:t>
            </w:r>
            <w:r>
              <w:rPr>
                <w:rFonts w:hint="eastAsia"/>
                <w:sz w:val="18"/>
                <w:szCs w:val="18"/>
              </w:rPr>
              <w:t>周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草地资源调查与规划实验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常生华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（榆中）西区草科院试验站实验地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草地保护学实验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俞斌华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李彦忠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218</w:t>
            </w:r>
            <w:r>
              <w:rPr>
                <w:rFonts w:hint="eastAsia"/>
                <w:sz w:val="18"/>
                <w:szCs w:val="18"/>
              </w:rPr>
              <w:br/>
              <w:t>7-15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草地培育学实验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王先之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杨倩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E1DC3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草地保护学实验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俞斌华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李彦忠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218</w:t>
            </w:r>
            <w:r>
              <w:rPr>
                <w:rFonts w:hint="eastAsia"/>
                <w:sz w:val="18"/>
                <w:szCs w:val="18"/>
              </w:rPr>
              <w:br/>
              <w:t>7-15</w:t>
            </w:r>
            <w:r>
              <w:rPr>
                <w:rFonts w:hint="eastAsia"/>
                <w:sz w:val="18"/>
                <w:szCs w:val="18"/>
              </w:rPr>
              <w:t>周全周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草地培育学实验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王先之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杨倩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草地培育学实验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王先之</w:t>
            </w:r>
            <w:r>
              <w:rPr>
                <w:rFonts w:hint="eastAsia"/>
                <w:sz w:val="18"/>
                <w:szCs w:val="18"/>
              </w:rPr>
              <w:t>,</w:t>
            </w:r>
            <w:r>
              <w:rPr>
                <w:rFonts w:hint="eastAsia"/>
                <w:sz w:val="18"/>
                <w:szCs w:val="18"/>
              </w:rPr>
              <w:t>杨倩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（榆中）西区草科院实验楼</w:t>
            </w:r>
            <w:r>
              <w:rPr>
                <w:rFonts w:hint="eastAsia"/>
                <w:sz w:val="18"/>
                <w:szCs w:val="18"/>
              </w:rPr>
              <w:t>211</w:t>
            </w:r>
            <w:r>
              <w:rPr>
                <w:rFonts w:hint="eastAsia"/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周</w:t>
            </w:r>
          </w:p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11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</w:tr>
      <w:tr w:rsidR="00000000">
        <w:trPr>
          <w:cantSplit/>
          <w:trHeight w:val="5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000000" w:rsidRDefault="007255A0">
            <w:pPr>
              <w:spacing w:before="100" w:beforeAutospacing="1" w:after="100" w:afterAutospacing="1"/>
              <w:jc w:val="center"/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12</w:t>
            </w:r>
            <w:r>
              <w:rPr>
                <w:rFonts w:hint="eastAsia"/>
                <w:sz w:val="18"/>
                <w:szCs w:val="18"/>
              </w:rPr>
              <w:t>节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7255A0"/>
        </w:tc>
      </w:tr>
    </w:tbl>
    <w:p w:rsidR="007255A0" w:rsidRDefault="007255A0">
      <w:pPr>
        <w:rPr>
          <w:rFonts w:hint="eastAsia"/>
        </w:rPr>
      </w:pPr>
    </w:p>
    <w:sectPr w:rsidR="007255A0">
      <w:pgSz w:w="11906" w:h="16838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5A0" w:rsidRDefault="007255A0" w:rsidP="00FD63BD">
      <w:r>
        <w:separator/>
      </w:r>
    </w:p>
  </w:endnote>
  <w:endnote w:type="continuationSeparator" w:id="1">
    <w:p w:rsidR="007255A0" w:rsidRDefault="007255A0" w:rsidP="00FD6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5A0" w:rsidRDefault="007255A0" w:rsidP="00FD63BD">
      <w:r>
        <w:separator/>
      </w:r>
    </w:p>
  </w:footnote>
  <w:footnote w:type="continuationSeparator" w:id="1">
    <w:p w:rsidR="007255A0" w:rsidRDefault="007255A0" w:rsidP="00FD63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0"/>
  <w:defaultTabStop w:val="420"/>
  <w:noPunctuationKerning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D63BD"/>
    <w:rsid w:val="001E1DC3"/>
    <w:rsid w:val="007255A0"/>
    <w:rsid w:val="00FD6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jc w:val="both"/>
    </w:pPr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"/>
    <w:uiPriority w:val="99"/>
    <w:semiHidden/>
    <w:unhideWhenUsed/>
    <w:rsid w:val="00FD6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FD63BD"/>
    <w:rPr>
      <w:rFonts w:ascii="宋体" w:eastAsia="宋体" w:hAnsi="宋体" w:cs="宋体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FD63B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FD63BD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春 兰州大学 班级课表</dc:title>
  <dc:creator>lenovo</dc:creator>
  <cp:lastModifiedBy>lenovo</cp:lastModifiedBy>
  <cp:revision>3</cp:revision>
  <dcterms:created xsi:type="dcterms:W3CDTF">2016-02-28T02:56:00Z</dcterms:created>
  <dcterms:modified xsi:type="dcterms:W3CDTF">2016-02-28T02:58:00Z</dcterms:modified>
</cp:coreProperties>
</file>